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773"/>
        <w:gridCol w:w="3936"/>
        <w:gridCol w:w="2268"/>
        <w:gridCol w:w="2410"/>
        <w:gridCol w:w="2668"/>
      </w:tblGrid>
      <w:tr w:rsidR="00D0041E" w:rsidRPr="00D0041E" w14:paraId="285F0CC7" w14:textId="77777777" w:rsidTr="00EA430F">
        <w:trPr>
          <w:trHeight w:val="1200"/>
        </w:trPr>
        <w:tc>
          <w:tcPr>
            <w:tcW w:w="14702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vAlign w:val="center"/>
            <w:hideMark/>
          </w:tcPr>
          <w:p w14:paraId="21B7EF2B" w14:textId="3401FE80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OSMANİYE KORKUT ATA ÜNİVERSİTESİ SOSYAL BİLİMLER ENSTİTÜSÜ 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202</w:t>
            </w:r>
            <w:r w:rsidR="009621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9621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EĞİTİM-ÖĞRETİM YILI </w:t>
            </w:r>
            <w:r w:rsidR="00CA41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AİLE DANIŞMANLIĞI ve EĞİTİMİ ANABİLİM DALI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TEZLİ YÜKSEK LİSANS PROGRAMI ARA SINAV TAKVİMİ</w:t>
            </w:r>
          </w:p>
        </w:tc>
      </w:tr>
      <w:tr w:rsidR="00D0041E" w:rsidRPr="00D0041E" w14:paraId="72B0AD3B" w14:textId="77777777" w:rsidTr="00EA430F">
        <w:trPr>
          <w:trHeight w:val="260"/>
        </w:trPr>
        <w:tc>
          <w:tcPr>
            <w:tcW w:w="647" w:type="dxa"/>
            <w:vMerge w:val="restart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617A050F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2120F754" w14:textId="61D962DB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08BD140E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58B71BF3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03B82255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4A09BD51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D0041E" w:rsidRPr="00D0041E" w14:paraId="62E83167" w14:textId="77777777" w:rsidTr="00EA430F">
        <w:trPr>
          <w:trHeight w:val="260"/>
        </w:trPr>
        <w:tc>
          <w:tcPr>
            <w:tcW w:w="647" w:type="dxa"/>
            <w:vMerge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  <w:hideMark/>
          </w:tcPr>
          <w:p w14:paraId="7EF2A458" w14:textId="77777777" w:rsidR="00D0041E" w:rsidRPr="00D0041E" w:rsidRDefault="00D0041E" w:rsidP="00D00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3D97C42C" w14:textId="605E3642" w:rsidR="00D0041E" w:rsidRPr="00D0041E" w:rsidRDefault="00CA410A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024D9DBC" w14:textId="5C233320" w:rsidR="00D0041E" w:rsidRPr="00D0041E" w:rsidRDefault="00CA410A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76A8EF4A" w14:textId="71FBEFA1" w:rsidR="00D0041E" w:rsidRPr="00D0041E" w:rsidRDefault="00CA410A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49F0DA5A" w14:textId="498BC049" w:rsidR="00D0041E" w:rsidRPr="00D0041E" w:rsidRDefault="00CA410A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37F591D4" w14:textId="28094804" w:rsidR="00D0041E" w:rsidRPr="00D0041E" w:rsidRDefault="00CA410A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D0041E" w:rsidRPr="00D0041E" w14:paraId="0D2BE26F" w14:textId="77777777" w:rsidTr="00EA430F">
        <w:trPr>
          <w:trHeight w:val="132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00BC2FE3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E85C76B" w14:textId="24A50E96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7D40374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3966BB4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5CAE8D10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F669341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272B37C2" w14:textId="77777777" w:rsidTr="003B1F86">
        <w:trPr>
          <w:trHeight w:val="180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679A6A2E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5D769819" w14:textId="77777777" w:rsidR="00970247" w:rsidRPr="00A2082F" w:rsidRDefault="00970247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 ADEYL512 Seç. Ailede Cinsellik ve Cinsel Sorunlar</w:t>
            </w: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Zeynep TEKİN BABUÇ </w:t>
            </w:r>
          </w:p>
          <w:p w14:paraId="29E846D8" w14:textId="46791C7C" w:rsidR="00D0041E" w:rsidRPr="00060178" w:rsidRDefault="00970247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</w:tcPr>
          <w:p w14:paraId="6F13B54F" w14:textId="77777777" w:rsidR="00A2082F" w:rsidRDefault="00A2082F" w:rsidP="008D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t>ADEYL526 Seç. Aile Dan. Etik ve Yas. Konular</w:t>
            </w:r>
            <w:r w:rsidRPr="00A2082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Hilal KUŞÇU KARATEPE </w:t>
            </w:r>
          </w:p>
          <w:p w14:paraId="4EF2A808" w14:textId="05E6EC76" w:rsidR="00D0041E" w:rsidRPr="00A2082F" w:rsidRDefault="00A2082F" w:rsidP="008D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</w:tcPr>
          <w:p w14:paraId="4E251365" w14:textId="469A8A5A" w:rsidR="00D0041E" w:rsidRPr="00D0041E" w:rsidRDefault="002211B3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ADEYL504 Zorunlu İstatistik II</w:t>
            </w: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Etem Çürük</w:t>
            </w: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</w:tcPr>
          <w:p w14:paraId="7F65F762" w14:textId="6F6D99A2" w:rsidR="00D0041E" w:rsidRPr="00D0041E" w:rsidRDefault="002211B3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t>ADEYL502 Zorunlu Aile Danışmanlığı Uygulaması</w:t>
            </w: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Oğuzhan ÇOLAKKADIOĞLU</w:t>
            </w:r>
            <w:r w:rsidRPr="002211B3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</w:tcPr>
          <w:p w14:paraId="1F7AC49B" w14:textId="77777777" w:rsidR="00162762" w:rsidRDefault="0016276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2762">
              <w:rPr>
                <w:rFonts w:ascii="Calibri" w:eastAsia="Times New Roman" w:hAnsi="Calibri" w:cs="Calibri"/>
                <w:color w:val="000000"/>
                <w:lang w:eastAsia="tr-TR"/>
              </w:rPr>
              <w:t>ADEYL516 Seç. Ailede Krize Müdahale</w:t>
            </w:r>
            <w:r w:rsidRPr="00162762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Ayşe İNEL MANAV </w:t>
            </w:r>
          </w:p>
          <w:p w14:paraId="05D067D0" w14:textId="460266F8" w:rsidR="00D0041E" w:rsidRPr="00D0041E" w:rsidRDefault="0016276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</w:tr>
      <w:tr w:rsidR="00D0041E" w:rsidRPr="00D0041E" w14:paraId="006584FE" w14:textId="77777777" w:rsidTr="00EA430F">
        <w:trPr>
          <w:trHeight w:val="12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4006D2D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60D4236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55F0C52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6A6880D3" w14:textId="5E8C2A13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623131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AA03D89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7D148DD0" w14:textId="77777777" w:rsidTr="00EA430F">
        <w:trPr>
          <w:trHeight w:val="111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51ABBE0B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44A6878F" w14:textId="540F39DA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43AB5FD3" w14:textId="51BBE89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20880A8E" w14:textId="5161501D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1E09A874" w14:textId="65B63FBA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73902CD3" w14:textId="7FE75362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</w:p>
        </w:tc>
      </w:tr>
      <w:tr w:rsidR="00D0041E" w:rsidRPr="00D0041E" w14:paraId="26045ADB" w14:textId="77777777" w:rsidTr="003B1F86">
        <w:trPr>
          <w:trHeight w:val="180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18916BD0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2A863FE0" w14:textId="77777777" w:rsidR="003B1F86" w:rsidRDefault="003B1F86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1F86">
              <w:rPr>
                <w:rFonts w:ascii="Calibri" w:eastAsia="Times New Roman" w:hAnsi="Calibri" w:cs="Calibri"/>
                <w:color w:val="000000"/>
                <w:lang w:eastAsia="tr-TR"/>
              </w:rPr>
              <w:t>ADEYL514 Seç. Ailede Değer Eğitimi</w:t>
            </w:r>
            <w:r w:rsidRPr="003B1F8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Müjdat AVCI </w:t>
            </w:r>
          </w:p>
          <w:p w14:paraId="1DE1B8CC" w14:textId="6F0030ED" w:rsidR="00D0041E" w:rsidRPr="00D0041E" w:rsidRDefault="003B1F86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4E94390B" w14:textId="77777777" w:rsidR="00A36CB3" w:rsidRDefault="00A36CB3" w:rsidP="00E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6CB3">
              <w:rPr>
                <w:rFonts w:ascii="Calibri" w:eastAsia="Times New Roman" w:hAnsi="Calibri" w:cs="Calibri"/>
                <w:color w:val="000000"/>
                <w:lang w:eastAsia="tr-TR"/>
              </w:rPr>
              <w:t>ADEYL520 Seç. Ailede Özel Sorunlar</w:t>
            </w:r>
            <w:r w:rsidRPr="00A36CB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M. Hamil NAZİK </w:t>
            </w:r>
          </w:p>
          <w:p w14:paraId="777B205B" w14:textId="21622E3A" w:rsidR="00D0041E" w:rsidRPr="00D0041E" w:rsidRDefault="00A36CB3" w:rsidP="00E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9953061" w14:textId="3456698B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B6DD3AC" w14:textId="48475E0B" w:rsidR="00D0041E" w:rsidRPr="00D0041E" w:rsidRDefault="00CD4DC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4DC5">
              <w:rPr>
                <w:rFonts w:ascii="Calibri" w:eastAsia="Times New Roman" w:hAnsi="Calibri" w:cs="Calibri"/>
                <w:color w:val="000000"/>
                <w:lang w:eastAsia="tr-TR"/>
              </w:rPr>
              <w:t>ADEYL518 Seç. Bireysel Danışma Kuramları</w:t>
            </w:r>
            <w:r w:rsidRPr="00CD4DC5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Oğuzhan </w:t>
            </w:r>
            <w:proofErr w:type="spellStart"/>
            <w:r w:rsidRPr="00CD4DC5">
              <w:rPr>
                <w:rFonts w:ascii="Calibri" w:eastAsia="Times New Roman" w:hAnsi="Calibri" w:cs="Calibri"/>
                <w:color w:val="000000"/>
                <w:lang w:eastAsia="tr-TR"/>
              </w:rPr>
              <w:t>Çolakkadıoğlu</w:t>
            </w:r>
            <w:proofErr w:type="spellEnd"/>
            <w:r w:rsidRPr="00CD4DC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0873516" w14:textId="77777777" w:rsidR="00641B3A" w:rsidRDefault="00641B3A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 ADEYL502 Zorunlu Bilimsel Araştırma</w:t>
            </w: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Yöntemleri ve Rapor Yazma Teknikleri</w:t>
            </w:r>
            <w:r w:rsidRPr="00641B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Canan BÜYÜKAŞIK ÇOLAK </w:t>
            </w:r>
          </w:p>
          <w:p w14:paraId="3F5E76E7" w14:textId="58515CE7" w:rsidR="002713A3" w:rsidRPr="00D0041E" w:rsidRDefault="00641B3A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Online</w:t>
            </w:r>
          </w:p>
        </w:tc>
      </w:tr>
      <w:tr w:rsidR="00D0041E" w:rsidRPr="00D0041E" w14:paraId="31F1C2D5" w14:textId="77777777" w:rsidTr="003B1F86">
        <w:trPr>
          <w:trHeight w:val="50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101E3C5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72FE3CC2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</w:tcPr>
          <w:p w14:paraId="1E6DC62E" w14:textId="6814F8FC" w:rsidR="00D0041E" w:rsidRPr="00D0041E" w:rsidRDefault="00D0041E" w:rsidP="00E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7458952B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055F9740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3F3A12D8" w14:textId="6F71764A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41E" w:rsidRPr="00D0041E" w14:paraId="69A93959" w14:textId="77777777" w:rsidTr="003B1F86">
        <w:trPr>
          <w:trHeight w:val="50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22CC4178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10F85524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21E6F091" w14:textId="07A0CCC4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33A79DC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05CB07D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3EEB730B" w14:textId="4BDB53AF" w:rsidR="00D0041E" w:rsidRPr="002713A3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0041E" w:rsidRPr="00D0041E" w14:paraId="2BA970CE" w14:textId="77777777" w:rsidTr="00EA430F">
        <w:trPr>
          <w:trHeight w:val="462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1C09E8B2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4330B494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3E8C6948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2BAFCEFE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12A4A5F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517FB757" w14:textId="40D89351" w:rsidR="00D0041E" w:rsidRPr="002713A3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2713A3"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> .</w:t>
            </w:r>
          </w:p>
        </w:tc>
      </w:tr>
    </w:tbl>
    <w:p w14:paraId="34276840" w14:textId="4E654D51" w:rsidR="00002DF3" w:rsidRPr="00D0041E" w:rsidRDefault="00D0041E" w:rsidP="00D0041E">
      <w:pPr>
        <w:tabs>
          <w:tab w:val="left" w:pos="10854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B86EC" wp14:editId="4AA391A5">
            <wp:simplePos x="0" y="0"/>
            <wp:positionH relativeFrom="column">
              <wp:posOffset>-865505</wp:posOffset>
            </wp:positionH>
            <wp:positionV relativeFrom="paragraph">
              <wp:posOffset>-6308725</wp:posOffset>
            </wp:positionV>
            <wp:extent cx="775824" cy="922866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24" cy="9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851">
        <w:rPr>
          <w:b/>
          <w:bCs/>
          <w:sz w:val="24"/>
          <w:szCs w:val="24"/>
        </w:rPr>
        <w:t>AİLE DANIŞMANLIĞI ve EĞİTİMİ ANA</w:t>
      </w:r>
      <w:r w:rsidR="00AC6720">
        <w:rPr>
          <w:b/>
          <w:bCs/>
          <w:sz w:val="24"/>
          <w:szCs w:val="24"/>
        </w:rPr>
        <w:t xml:space="preserve"> </w:t>
      </w:r>
      <w:r w:rsidRPr="00B10851">
        <w:rPr>
          <w:b/>
          <w:bCs/>
          <w:sz w:val="24"/>
          <w:szCs w:val="24"/>
        </w:rPr>
        <w:t>BİLİM DALI BAŞKANLIĞI</w:t>
      </w:r>
    </w:p>
    <w:sectPr w:rsidR="00002DF3" w:rsidRPr="00D0041E" w:rsidSect="00D004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1E"/>
    <w:rsid w:val="00002DF3"/>
    <w:rsid w:val="00060178"/>
    <w:rsid w:val="00162762"/>
    <w:rsid w:val="001A7DB7"/>
    <w:rsid w:val="002211B3"/>
    <w:rsid w:val="002713A3"/>
    <w:rsid w:val="00380DEF"/>
    <w:rsid w:val="003B1F86"/>
    <w:rsid w:val="00641B3A"/>
    <w:rsid w:val="008D6C39"/>
    <w:rsid w:val="00962125"/>
    <w:rsid w:val="00970247"/>
    <w:rsid w:val="00A2082F"/>
    <w:rsid w:val="00A36CB3"/>
    <w:rsid w:val="00AC6720"/>
    <w:rsid w:val="00CA410A"/>
    <w:rsid w:val="00CD4DC5"/>
    <w:rsid w:val="00D0041E"/>
    <w:rsid w:val="00E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2DD9"/>
  <w15:chartTrackingRefBased/>
  <w15:docId w15:val="{FCFEB583-6D1E-4488-8FA0-6938816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16</cp:revision>
  <dcterms:created xsi:type="dcterms:W3CDTF">2022-03-30T09:16:00Z</dcterms:created>
  <dcterms:modified xsi:type="dcterms:W3CDTF">2023-04-23T18:15:00Z</dcterms:modified>
</cp:coreProperties>
</file>